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5C" w:rsidRPr="008D1855" w:rsidRDefault="00D41BC6">
      <w:pPr>
        <w:pStyle w:val="a3"/>
        <w:spacing w:line="480" w:lineRule="auto"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A4 - size paper setting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the top margin 1.57 inches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="009B781F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bottom margin 1.18 inches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="009B781F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left and right margins 1.38 inches respectively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="009B781F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the top header, 0.59 inches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="009B781F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the bottom header, 0.59 inches</w:t>
      </w:r>
    </w:p>
    <w:p w:rsidR="00D75C5C" w:rsidRPr="008D1855" w:rsidRDefault="009B781F">
      <w:pPr>
        <w:pStyle w:val="a3"/>
        <w:spacing w:line="480" w:lineRule="auto"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1 line space</w:t>
      </w:r>
      <w:r w:rsidR="002C6A38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10-point </w:t>
      </w:r>
    </w:p>
    <w:p w:rsidR="00D75C5C" w:rsidRPr="008D1855" w:rsidRDefault="00D75C5C">
      <w:pPr>
        <w:pStyle w:val="a3"/>
        <w:wordWrap/>
        <w:spacing w:line="312" w:lineRule="auto"/>
        <w:jc w:val="center"/>
        <w:rPr>
          <w:rFonts w:ascii="Times New Roman" w:eastAsia="맑은 고딕" w:hAnsi="Times New Roman" w:cs="Times New Roman"/>
          <w:b/>
          <w:bCs/>
          <w:sz w:val="32"/>
          <w:szCs w:val="32"/>
        </w:rPr>
      </w:pPr>
      <w:r w:rsidRPr="008D1855">
        <w:rPr>
          <w:rFonts w:ascii="Times New Roman" w:eastAsia="맑은 고딕" w:hAnsi="Times New Roman" w:cs="Times New Roman"/>
          <w:b/>
          <w:bCs/>
          <w:sz w:val="32"/>
          <w:szCs w:val="32"/>
        </w:rPr>
        <w:t xml:space="preserve">Title of the </w:t>
      </w:r>
      <w:r w:rsidR="00BD2F7C">
        <w:rPr>
          <w:rFonts w:ascii="Times New Roman" w:eastAsia="맑은 고딕" w:hAnsi="Times New Roman" w:cs="Times New Roman" w:hint="eastAsia"/>
          <w:b/>
          <w:bCs/>
          <w:sz w:val="32"/>
          <w:szCs w:val="32"/>
        </w:rPr>
        <w:t>Abstract</w:t>
      </w:r>
    </w:p>
    <w:p w:rsidR="00D75C5C" w:rsidRPr="008D1855" w:rsidRDefault="002C6A38" w:rsidP="00B94D0A">
      <w:pPr>
        <w:pStyle w:val="a3"/>
        <w:wordWrap/>
        <w:spacing w:line="324" w:lineRule="auto"/>
        <w:jc w:val="center"/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[</w:t>
      </w:r>
      <w:r w:rsid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Times New Romans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, </w:t>
      </w:r>
      <w:r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16-point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, </w:t>
      </w:r>
      <w:r w:rsidR="0029568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bold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, </w:t>
      </w:r>
      <w:r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centered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, Content words </w:t>
      </w:r>
      <w:r w:rsidR="005F106E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initially </w:t>
      </w:r>
      <w:r w:rsidR="0029568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capitalized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, </w:t>
      </w:r>
      <w:r w:rsidR="0029568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line spacing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 130%</w:t>
      </w:r>
      <w:r w:rsidR="0029568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]</w:t>
      </w:r>
    </w:p>
    <w:p w:rsidR="00D75C5C" w:rsidRPr="008D1855" w:rsidRDefault="002C6A38" w:rsidP="00B94D0A">
      <w:pPr>
        <w:pStyle w:val="a3"/>
        <w:wordWrap/>
        <w:spacing w:line="324" w:lineRule="auto"/>
        <w:jc w:val="left"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1 line space</w:t>
      </w:r>
      <w:r w:rsidR="007F47E2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, </w:t>
      </w:r>
      <w:r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10-point</w:t>
      </w:r>
      <w:r w:rsidR="007F47E2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 xml:space="preserve"> </w:t>
      </w:r>
    </w:p>
    <w:p w:rsidR="00D75C5C" w:rsidRPr="008D1855" w:rsidRDefault="00D75C5C">
      <w:pPr>
        <w:pStyle w:val="a3"/>
        <w:wordWrap/>
        <w:spacing w:line="336" w:lineRule="auto"/>
        <w:jc w:val="right"/>
        <w:rPr>
          <w:rFonts w:ascii="Times New Roman" w:eastAsia="맑은 고딕" w:hAnsi="Times New Roman" w:cs="Times New Roman"/>
          <w:b/>
          <w:bCs/>
        </w:rPr>
      </w:pPr>
      <w:r w:rsidRPr="008D1855">
        <w:rPr>
          <w:rFonts w:ascii="Times New Roman" w:eastAsia="맑은 고딕" w:hAnsi="Times New Roman" w:cs="Times New Roman"/>
          <w:b/>
          <w:bCs/>
        </w:rPr>
        <w:t>Parker, Peter M.</w:t>
      </w:r>
      <w:r w:rsidR="00295685" w:rsidRPr="008D1855">
        <w:rPr>
          <w:rFonts w:ascii="Times New Roman" w:eastAsia="맑은 고딕" w:hAnsi="Times New Roman" w:cs="Times New Roman"/>
          <w:b/>
          <w:bCs/>
        </w:rPr>
        <w:t xml:space="preserve"> </w:t>
      </w:r>
      <w:r w:rsidRPr="008D1855">
        <w:rPr>
          <w:rFonts w:ascii="Times New Roman" w:eastAsia="맑은 고딕" w:hAnsi="Times New Roman" w:cs="Times New Roman"/>
          <w:b/>
          <w:bCs/>
        </w:rPr>
        <w:t>(ABC University)</w:t>
      </w:r>
    </w:p>
    <w:p w:rsidR="00D75C5C" w:rsidRPr="008D1855" w:rsidRDefault="00295685" w:rsidP="00C737AB">
      <w:pPr>
        <w:pStyle w:val="a3"/>
        <w:wordWrap/>
        <w:jc w:val="right"/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>[</w:t>
      </w:r>
      <w:r w:rsidR="008D1855"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>Times New Romans,</w:t>
      </w:r>
      <w:r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 xml:space="preserve"> 10-point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 xml:space="preserve">, </w:t>
      </w:r>
      <w:r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>bold</w:t>
      </w:r>
      <w:r w:rsidR="00D75C5C"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 xml:space="preserve"> </w:t>
      </w:r>
      <w:r w:rsidRPr="008D1855">
        <w:rPr>
          <w:rFonts w:ascii="Times New Roman" w:eastAsia="맑은 고딕" w:hAnsi="Times New Roman" w:cs="Times New Roman"/>
          <w:b/>
          <w:bCs/>
          <w:color w:val="1C3D62"/>
          <w:spacing w:val="-1"/>
          <w:w w:val="95"/>
          <w:sz w:val="14"/>
          <w:szCs w:val="14"/>
        </w:rPr>
        <w:t>right-justified]</w:t>
      </w:r>
    </w:p>
    <w:p w:rsidR="00D75C5C" w:rsidRDefault="00D75C5C" w:rsidP="00A66AFA">
      <w:pPr>
        <w:pStyle w:val="a3"/>
        <w:wordWrap/>
        <w:jc w:val="right"/>
        <w:rPr>
          <w:rFonts w:ascii="맑은 고딕" w:eastAsia="맑은 고딕" w:hAnsi="맑은 고딕" w:cs="맑은 고딕"/>
          <w:b/>
          <w:bCs/>
          <w:color w:val="1C3D62"/>
          <w:spacing w:val="-1"/>
          <w:w w:val="95"/>
          <w:sz w:val="14"/>
          <w:szCs w:val="14"/>
        </w:rPr>
      </w:pPr>
    </w:p>
    <w:p w:rsidR="00D75C5C" w:rsidRPr="008D1855" w:rsidRDefault="00575C12" w:rsidP="00A66AFA">
      <w:pPr>
        <w:pStyle w:val="a3"/>
        <w:wordWrap/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</w:pPr>
      <w:proofErr w:type="gramStart"/>
      <w:r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>2</w:t>
      </w:r>
      <w:proofErr w:type="gramEnd"/>
      <w:r w:rsidR="00295685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 xml:space="preserve"> line spaces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 xml:space="preserve">, </w:t>
      </w:r>
      <w:r w:rsidR="00295685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>line spacing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 xml:space="preserve"> 1</w:t>
      </w:r>
      <w:r w:rsidR="00A66AFA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>6</w:t>
      </w:r>
      <w:r w:rsidR="00D75C5C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>0%, 10</w:t>
      </w:r>
      <w:r w:rsidR="00295685" w:rsidRPr="008D1855">
        <w:rPr>
          <w:rFonts w:ascii="Times New Roman" w:eastAsia="맑은 고딕" w:hAnsi="Times New Roman" w:cs="Times New Roman"/>
          <w:b/>
          <w:bCs/>
          <w:color w:val="C75252"/>
          <w:spacing w:val="-1"/>
          <w:w w:val="95"/>
          <w:sz w:val="14"/>
          <w:szCs w:val="14"/>
        </w:rPr>
        <w:t>-point</w:t>
      </w:r>
    </w:p>
    <w:p w:rsidR="001B5BBE" w:rsidRPr="008D1855" w:rsidRDefault="00D75C5C" w:rsidP="00A66AFA">
      <w:pPr>
        <w:pStyle w:val="a3"/>
        <w:wordWrap/>
        <w:ind w:left="198" w:right="198"/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</w:pPr>
      <w:r w:rsidRPr="008D1855">
        <w:rPr>
          <w:rFonts w:ascii="Times New Roman" w:eastAsia="맑은 고딕" w:hAnsi="Times New Roman" w:cs="Times New Roman"/>
          <w:bCs/>
        </w:rPr>
        <w:t xml:space="preserve">This </w:t>
      </w:r>
      <w:r w:rsidR="00BD2F7C">
        <w:rPr>
          <w:rFonts w:ascii="Times New Roman" w:eastAsia="맑은 고딕" w:hAnsi="Times New Roman" w:cs="Times New Roman" w:hint="eastAsia"/>
          <w:bCs/>
        </w:rPr>
        <w:t>study</w:t>
      </w:r>
      <w:r w:rsidRPr="008D1855">
        <w:rPr>
          <w:rFonts w:ascii="Times New Roman" w:eastAsia="맑은 고딕" w:hAnsi="Times New Roman" w:cs="Times New Roman"/>
          <w:bCs/>
        </w:rPr>
        <w:t xml:space="preserve"> begins by exploring benefits associated with using computers in language testing in such areas as test preparation and test </w:t>
      </w:r>
      <w:r w:rsidR="001B5BBE" w:rsidRPr="008D1855">
        <w:rPr>
          <w:rFonts w:ascii="Times New Roman" w:eastAsia="맑은 고딕" w:hAnsi="Times New Roman" w:cs="Times New Roman"/>
          <w:bCs/>
        </w:rPr>
        <w:t>delivery</w:t>
      </w:r>
      <w:r w:rsidRPr="008D1855">
        <w:rPr>
          <w:rFonts w:ascii="Times New Roman" w:eastAsia="맑은 고딕" w:hAnsi="Times New Roman" w:cs="Times New Roman"/>
          <w:bCs/>
        </w:rPr>
        <w:t>...</w:t>
      </w:r>
      <w:r w:rsidR="00A66AFA">
        <w:rPr>
          <w:rFonts w:ascii="Times New Roman" w:eastAsia="맑은 고딕" w:hAnsi="Times New Roman" w:cs="Times New Roman"/>
          <w:bCs/>
        </w:rPr>
        <w:t xml:space="preserve"> </w:t>
      </w:r>
      <w:r w:rsidR="001B5BBE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[</w:t>
      </w:r>
      <w:r w:rsidR="008D185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Times New Romans, </w:t>
      </w:r>
      <w:r w:rsidR="001B5BBE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10-point, line spacing 160%, left-right margins 10-point, respectively] </w:t>
      </w:r>
    </w:p>
    <w:p w:rsidR="00D75C5C" w:rsidRDefault="00A66AFA" w:rsidP="00A66AFA">
      <w:pPr>
        <w:pStyle w:val="a3"/>
        <w:wordWrap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  <w:r w:rsidRPr="00A66AFA">
        <w:rPr>
          <w:rFonts w:ascii="Times New Roman" w:hAnsi="Times New Roman" w:cs="Times New Roman"/>
          <w:b/>
          <w:color w:val="C0504D" w:themeColor="accent2"/>
          <w:sz w:val="14"/>
          <w:szCs w:val="14"/>
        </w:rPr>
        <w:t>2</w:t>
      </w:r>
      <w:r w:rsidRPr="00A66AFA">
        <w:rPr>
          <w:rFonts w:ascii="Times New Roman" w:hAnsi="Times New Roman" w:cs="Times New Roman"/>
          <w:color w:val="C0504D" w:themeColor="accent2"/>
          <w:sz w:val="14"/>
          <w:szCs w:val="14"/>
        </w:rPr>
        <w:t xml:space="preserve"> </w:t>
      </w:r>
      <w:r w:rsidR="001B5BBE" w:rsidRPr="00A66AFA">
        <w:rPr>
          <w:rFonts w:ascii="Times New Roman" w:eastAsia="맑은 고딕" w:hAnsi="Times New Roman" w:cs="Times New Roman"/>
          <w:b/>
          <w:bCs/>
          <w:color w:val="C0504D" w:themeColor="accent2"/>
          <w:sz w:val="14"/>
          <w:szCs w:val="14"/>
        </w:rPr>
        <w:t>l</w:t>
      </w:r>
      <w:r w:rsidR="001B5BBE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ine space</w:t>
      </w:r>
      <w:r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s</w:t>
      </w:r>
      <w:r w:rsidR="001B5BBE" w:rsidRPr="008D1855"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  <w:t>, 10-point, line spacing 160%</w:t>
      </w:r>
    </w:p>
    <w:p w:rsidR="0070464E" w:rsidRDefault="0070464E" w:rsidP="00A66AFA">
      <w:pPr>
        <w:pStyle w:val="a3"/>
        <w:wordWrap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</w:p>
    <w:p w:rsidR="0070464E" w:rsidRDefault="0070464E" w:rsidP="00A66AFA">
      <w:pPr>
        <w:pStyle w:val="a3"/>
        <w:wordWrap/>
        <w:rPr>
          <w:rFonts w:ascii="Times New Roman" w:eastAsia="맑은 고딕" w:hAnsi="Times New Roman" w:cs="Times New Roman"/>
          <w:b/>
          <w:bCs/>
          <w:color w:val="C75252"/>
          <w:sz w:val="14"/>
          <w:szCs w:val="14"/>
        </w:rPr>
      </w:pPr>
    </w:p>
    <w:p w:rsidR="0070464E" w:rsidRPr="0070464E" w:rsidRDefault="0070464E" w:rsidP="0070464E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/>
          <w:color w:val="0070C0"/>
        </w:rPr>
      </w:pPr>
      <w:r w:rsidRPr="0070464E">
        <w:rPr>
          <w:rFonts w:ascii="Times New Roman" w:hAnsi="Times New Roman" w:hint="eastAsia"/>
          <w:color w:val="0070C0"/>
        </w:rPr>
        <w:t xml:space="preserve">-research </w:t>
      </w:r>
      <w:r w:rsidRPr="0070464E">
        <w:rPr>
          <w:rFonts w:ascii="Times New Roman" w:hAnsi="Times New Roman"/>
          <w:color w:val="0070C0"/>
        </w:rPr>
        <w:t>purpose</w:t>
      </w:r>
      <w:r w:rsidRPr="0070464E">
        <w:rPr>
          <w:rFonts w:ascii="Times New Roman" w:hAnsi="Times New Roman" w:hint="eastAsia"/>
          <w:color w:val="0070C0"/>
        </w:rPr>
        <w:t>(s)/</w:t>
      </w:r>
      <w:r w:rsidRPr="0070464E">
        <w:rPr>
          <w:rFonts w:ascii="Times New Roman" w:hAnsi="Times New Roman"/>
          <w:color w:val="0070C0"/>
        </w:rPr>
        <w:t>question</w:t>
      </w:r>
      <w:r w:rsidRPr="0070464E">
        <w:rPr>
          <w:rFonts w:ascii="Times New Roman" w:hAnsi="Times New Roman" w:hint="eastAsia"/>
          <w:color w:val="0070C0"/>
        </w:rPr>
        <w:t xml:space="preserve">(s)  </w:t>
      </w:r>
    </w:p>
    <w:p w:rsidR="0070464E" w:rsidRPr="0070464E" w:rsidRDefault="0070464E" w:rsidP="0070464E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/>
          <w:color w:val="0070C0"/>
        </w:rPr>
      </w:pPr>
      <w:r w:rsidRPr="0070464E">
        <w:rPr>
          <w:rFonts w:ascii="Times New Roman" w:hAnsi="Times New Roman" w:hint="eastAsia"/>
          <w:color w:val="0070C0"/>
        </w:rPr>
        <w:t>-r</w:t>
      </w:r>
      <w:r w:rsidRPr="0070464E">
        <w:rPr>
          <w:rFonts w:ascii="Times New Roman" w:hAnsi="Times New Roman"/>
          <w:color w:val="0070C0"/>
        </w:rPr>
        <w:t>esearch method</w:t>
      </w:r>
      <w:r w:rsidR="00C955B2">
        <w:rPr>
          <w:rFonts w:ascii="Times New Roman" w:hAnsi="Times New Roman" w:hint="eastAsia"/>
          <w:color w:val="0070C0"/>
        </w:rPr>
        <w:t>s</w:t>
      </w:r>
      <w:r w:rsidRPr="0070464E">
        <w:rPr>
          <w:rFonts w:ascii="Times New Roman" w:hAnsi="Times New Roman"/>
          <w:color w:val="0070C0"/>
        </w:rPr>
        <w:t xml:space="preserve"> (participants, </w:t>
      </w:r>
      <w:r w:rsidRPr="0070464E">
        <w:rPr>
          <w:rFonts w:ascii="Times New Roman" w:hAnsi="Times New Roman" w:hint="eastAsia"/>
          <w:color w:val="0070C0"/>
        </w:rPr>
        <w:t>instrument</w:t>
      </w:r>
      <w:r w:rsidR="00541023">
        <w:rPr>
          <w:rFonts w:ascii="Times New Roman" w:hAnsi="Times New Roman" w:hint="eastAsia"/>
          <w:color w:val="0070C0"/>
        </w:rPr>
        <w:t>s</w:t>
      </w:r>
      <w:r w:rsidRPr="0070464E">
        <w:rPr>
          <w:rFonts w:ascii="Times New Roman" w:hAnsi="Times New Roman" w:hint="eastAsia"/>
          <w:color w:val="0070C0"/>
        </w:rPr>
        <w:t xml:space="preserve">, </w:t>
      </w:r>
      <w:r w:rsidRPr="0070464E">
        <w:rPr>
          <w:rFonts w:ascii="Times New Roman" w:hAnsi="Times New Roman"/>
          <w:color w:val="0070C0"/>
        </w:rPr>
        <w:t xml:space="preserve">data </w:t>
      </w:r>
      <w:r w:rsidRPr="0070464E">
        <w:rPr>
          <w:rFonts w:ascii="Times New Roman" w:hAnsi="Times New Roman" w:hint="eastAsia"/>
          <w:color w:val="0070C0"/>
        </w:rPr>
        <w:t>collection procedures</w:t>
      </w:r>
      <w:r w:rsidRPr="0070464E">
        <w:rPr>
          <w:rFonts w:ascii="Times New Roman" w:hAnsi="Times New Roman"/>
          <w:color w:val="0070C0"/>
        </w:rPr>
        <w:t>)</w:t>
      </w:r>
      <w:r w:rsidRPr="0070464E">
        <w:rPr>
          <w:rFonts w:ascii="Times New Roman" w:hAnsi="Times New Roman" w:hint="eastAsia"/>
          <w:color w:val="0070C0"/>
        </w:rPr>
        <w:t xml:space="preserve"> </w:t>
      </w:r>
    </w:p>
    <w:p w:rsidR="0070464E" w:rsidRPr="0070464E" w:rsidRDefault="0070464E" w:rsidP="0070464E">
      <w:pPr>
        <w:tabs>
          <w:tab w:val="left" w:pos="5572"/>
        </w:tabs>
        <w:ind w:leftChars="400" w:left="800"/>
        <w:rPr>
          <w:rFonts w:ascii="Times New Roman" w:hAnsi="Times New Roman"/>
          <w:color w:val="0070C0"/>
        </w:rPr>
      </w:pPr>
      <w:r w:rsidRPr="0070464E">
        <w:rPr>
          <w:rFonts w:ascii="Times New Roman" w:hAnsi="Times New Roman" w:hint="eastAsia"/>
          <w:color w:val="0070C0"/>
        </w:rPr>
        <w:t>-findings</w:t>
      </w:r>
      <w:r w:rsidR="007571F3">
        <w:rPr>
          <w:rFonts w:ascii="Times New Roman" w:hAnsi="Times New Roman" w:hint="eastAsia"/>
          <w:color w:val="0070C0"/>
        </w:rPr>
        <w:t xml:space="preserve"> </w:t>
      </w:r>
      <w:r w:rsidRPr="0070464E">
        <w:rPr>
          <w:rFonts w:ascii="Times New Roman" w:hAnsi="Times New Roman" w:hint="eastAsia"/>
          <w:color w:val="0070C0"/>
        </w:rPr>
        <w:t xml:space="preserve">and pedagogical </w:t>
      </w:r>
      <w:r w:rsidRPr="0070464E">
        <w:rPr>
          <w:rFonts w:ascii="Times New Roman" w:hAnsi="Times New Roman"/>
          <w:color w:val="0070C0"/>
        </w:rPr>
        <w:t>implications</w:t>
      </w:r>
      <w:r w:rsidRPr="0070464E">
        <w:rPr>
          <w:rFonts w:ascii="Times New Roman" w:hAnsi="Times New Roman" w:hint="eastAsia"/>
          <w:color w:val="0070C0"/>
        </w:rPr>
        <w:t xml:space="preserve"> </w:t>
      </w:r>
    </w:p>
    <w:p w:rsidR="0070464E" w:rsidRPr="0070464E" w:rsidRDefault="0070464E" w:rsidP="00A66AFA">
      <w:pPr>
        <w:pStyle w:val="a3"/>
        <w:wordWrap/>
        <w:rPr>
          <w:rFonts w:ascii="Times New Roman" w:eastAsia="맑은 고딕" w:hAnsi="Times New Roman" w:cs="Times New Roman"/>
          <w:b/>
          <w:bCs/>
          <w:color w:val="FF0000"/>
          <w:sz w:val="14"/>
          <w:szCs w:val="14"/>
        </w:rPr>
      </w:pPr>
    </w:p>
    <w:p w:rsidR="008D1855" w:rsidRDefault="008D1855" w:rsidP="00A66AFA">
      <w:pPr>
        <w:pStyle w:val="a3"/>
        <w:wordWrap/>
        <w:rPr>
          <w:rFonts w:ascii="맑은 고딕" w:eastAsia="맑은 고딕" w:hAnsi="맑은 고딕" w:cs="맑은 고딕"/>
          <w:b/>
          <w:bCs/>
          <w:color w:val="1C3D62"/>
          <w:sz w:val="14"/>
          <w:szCs w:val="14"/>
        </w:rPr>
      </w:pPr>
    </w:p>
    <w:p w:rsidR="008D1855" w:rsidRPr="008D1855" w:rsidRDefault="00152A65" w:rsidP="00C737AB">
      <w:pPr>
        <w:pStyle w:val="a3"/>
        <w:wordWrap/>
        <w:ind w:left="198" w:right="198"/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</w:pPr>
      <w:proofErr w:type="spellStart"/>
      <w:r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>Biodata</w:t>
      </w:r>
      <w:proofErr w:type="spellEnd"/>
      <w:r w:rsidR="008D1855" w:rsidRPr="008D1855">
        <w:rPr>
          <w:rFonts w:ascii="맑은 고딕" w:eastAsia="맑은 고딕" w:hAnsi="맑은 고딕" w:cs="맑은 고딕"/>
          <w:b/>
          <w:bCs/>
          <w:color w:val="1C3D62"/>
          <w:sz w:val="14"/>
          <w:szCs w:val="14"/>
        </w:rPr>
        <w:t xml:space="preserve"> </w:t>
      </w:r>
      <w:r w:rsidR="008D1855" w:rsidRPr="008D1855">
        <w:rPr>
          <w:rFonts w:ascii="Times New Roman" w:eastAsia="맑은 고딕" w:hAnsi="Times New Roman" w:cs="Times New Roman"/>
          <w:b/>
          <w:bCs/>
          <w:color w:val="1C3D62"/>
          <w:sz w:val="14"/>
          <w:szCs w:val="14"/>
        </w:rPr>
        <w:t xml:space="preserve">[Times New Romans, 7-point, line spacing 160%, bold, left-right margins 10-point, respectively] </w:t>
      </w:r>
    </w:p>
    <w:p w:rsidR="008D1855" w:rsidRPr="008D1855" w:rsidRDefault="008D1855">
      <w:pPr>
        <w:pStyle w:val="a3"/>
        <w:wordWrap/>
        <w:jc w:val="right"/>
        <w:rPr>
          <w:rFonts w:ascii="맑은 고딕" w:eastAsia="맑은 고딕" w:hAnsi="맑은 고딕" w:cs="맑은 고딕"/>
          <w:b/>
          <w:bCs/>
          <w:color w:val="1C3D62"/>
          <w:sz w:val="14"/>
          <w:szCs w:val="14"/>
        </w:rPr>
      </w:pPr>
    </w:p>
    <w:p w:rsidR="008D1855" w:rsidRDefault="008D1855">
      <w:pPr>
        <w:pStyle w:val="a3"/>
        <w:wordWrap/>
        <w:jc w:val="right"/>
        <w:rPr>
          <w:rFonts w:ascii="맑은 고딕" w:eastAsia="맑은 고딕" w:hAnsi="맑은 고딕" w:cs="맑은 고딕"/>
          <w:b/>
          <w:bCs/>
          <w:color w:val="1C3D62"/>
          <w:sz w:val="14"/>
          <w:szCs w:val="14"/>
        </w:rPr>
      </w:pPr>
    </w:p>
    <w:sectPr w:rsidR="008D1855" w:rsidSect="00FB7AD0">
      <w:pgSz w:w="11906" w:h="16838"/>
      <w:pgMar w:top="1418" w:right="1701" w:bottom="1701" w:left="1701" w:header="850" w:footer="850" w:gutter="0"/>
      <w:pgBorders>
        <w:top w:val="single" w:sz="14" w:space="14" w:color="000000"/>
        <w:left w:val="single" w:sz="14" w:space="14" w:color="000000"/>
        <w:bottom w:val="single" w:sz="14" w:space="14" w:color="000000"/>
        <w:right w:val="single" w:sz="14" w:space="14" w:color="000000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55" w:rsidRDefault="00BD3055">
      <w:pPr>
        <w:spacing w:after="0" w:line="240" w:lineRule="auto"/>
      </w:pPr>
      <w:r>
        <w:separator/>
      </w:r>
    </w:p>
  </w:endnote>
  <w:endnote w:type="continuationSeparator" w:id="0">
    <w:p w:rsidR="00BD3055" w:rsidRDefault="00B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55" w:rsidRDefault="00BD3055">
      <w:pPr>
        <w:spacing w:after="0" w:line="240" w:lineRule="auto"/>
      </w:pPr>
      <w:r>
        <w:separator/>
      </w:r>
    </w:p>
  </w:footnote>
  <w:footnote w:type="continuationSeparator" w:id="0">
    <w:p w:rsidR="00BD3055" w:rsidRDefault="00BD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 w:grammar="clean"/>
  <w:stylePaneFormatFilter w:val="1021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C6"/>
    <w:rsid w:val="000D3A47"/>
    <w:rsid w:val="00152A65"/>
    <w:rsid w:val="001B5BBE"/>
    <w:rsid w:val="00295685"/>
    <w:rsid w:val="002C6A38"/>
    <w:rsid w:val="003E0B5C"/>
    <w:rsid w:val="005176F7"/>
    <w:rsid w:val="00541023"/>
    <w:rsid w:val="005549F3"/>
    <w:rsid w:val="00575C12"/>
    <w:rsid w:val="005F106E"/>
    <w:rsid w:val="0070464E"/>
    <w:rsid w:val="007571F3"/>
    <w:rsid w:val="007F47E2"/>
    <w:rsid w:val="007F6CBC"/>
    <w:rsid w:val="008D1855"/>
    <w:rsid w:val="009426A7"/>
    <w:rsid w:val="00970741"/>
    <w:rsid w:val="009B781F"/>
    <w:rsid w:val="00A025FE"/>
    <w:rsid w:val="00A66AFA"/>
    <w:rsid w:val="00B94D0A"/>
    <w:rsid w:val="00BD2F7C"/>
    <w:rsid w:val="00BD3055"/>
    <w:rsid w:val="00C737AB"/>
    <w:rsid w:val="00C955B2"/>
    <w:rsid w:val="00D41BC6"/>
    <w:rsid w:val="00D75C5C"/>
    <w:rsid w:val="00DB6D80"/>
    <w:rsid w:val="00E44C5C"/>
    <w:rsid w:val="00F97353"/>
    <w:rsid w:val="00F97D24"/>
    <w:rsid w:val="00FB5A64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5C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rsid w:val="00E44C5C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E44C5C"/>
    <w:rPr>
      <w:rFonts w:cs="Times New Roman"/>
    </w:rPr>
  </w:style>
  <w:style w:type="paragraph" w:customStyle="1" w:styleId="1">
    <w:name w:val="개요 1"/>
    <w:uiPriority w:val="2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rsid w:val="00E44C5C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rsid w:val="00E44C5C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rsid w:val="00E44C5C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미주"/>
    <w:uiPriority w:val="12"/>
    <w:rsid w:val="00E44C5C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9">
    <w:name w:val="메모"/>
    <w:uiPriority w:val="13"/>
    <w:rsid w:val="00E44C5C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footnote text"/>
    <w:basedOn w:val="a"/>
    <w:link w:val="Char0"/>
    <w:uiPriority w:val="99"/>
    <w:semiHidden/>
    <w:unhideWhenUsed/>
    <w:rsid w:val="00E44C5C"/>
    <w:pPr>
      <w:snapToGrid w:val="0"/>
      <w:jc w:val="left"/>
    </w:pPr>
  </w:style>
  <w:style w:type="character" w:customStyle="1" w:styleId="Char0">
    <w:name w:val="각주 텍스트 Char"/>
    <w:basedOn w:val="a0"/>
    <w:link w:val="aa"/>
    <w:uiPriority w:val="99"/>
    <w:semiHidden/>
    <w:locked/>
    <w:rsid w:val="00E44C5C"/>
    <w:rPr>
      <w:rFonts w:cs="Times New Roman"/>
    </w:rPr>
  </w:style>
  <w:style w:type="paragraph" w:styleId="ab">
    <w:name w:val="endnote text"/>
    <w:basedOn w:val="a"/>
    <w:link w:val="Char1"/>
    <w:uiPriority w:val="99"/>
    <w:semiHidden/>
    <w:unhideWhenUsed/>
    <w:rsid w:val="00E44C5C"/>
    <w:pPr>
      <w:snapToGrid w:val="0"/>
      <w:jc w:val="left"/>
    </w:pPr>
  </w:style>
  <w:style w:type="character" w:customStyle="1" w:styleId="Char1">
    <w:name w:val="미주 텍스트 Char"/>
    <w:basedOn w:val="a0"/>
    <w:link w:val="ab"/>
    <w:uiPriority w:val="99"/>
    <w:semiHidden/>
    <w:locked/>
    <w:rsid w:val="00E44C5C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E44C5C"/>
    <w:rPr>
      <w:rFonts w:cs="Times New Roman"/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E44C5C"/>
    <w:rPr>
      <w:rFonts w:cs="Times New Roman"/>
      <w:vertAlign w:val="superscript"/>
    </w:rPr>
  </w:style>
  <w:style w:type="paragraph" w:styleId="ae">
    <w:name w:val="header"/>
    <w:basedOn w:val="a"/>
    <w:link w:val="Char2"/>
    <w:uiPriority w:val="99"/>
    <w:unhideWhenUsed/>
    <w:rsid w:val="00D41BC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e"/>
    <w:uiPriority w:val="99"/>
    <w:locked/>
    <w:rsid w:val="00D41BC6"/>
    <w:rPr>
      <w:rFonts w:cs="Times New Roman"/>
    </w:rPr>
  </w:style>
  <w:style w:type="paragraph" w:styleId="af">
    <w:name w:val="footer"/>
    <w:basedOn w:val="a"/>
    <w:link w:val="Char3"/>
    <w:uiPriority w:val="99"/>
    <w:unhideWhenUsed/>
    <w:rsid w:val="00D41BC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f"/>
    <w:uiPriority w:val="99"/>
    <w:locked/>
    <w:rsid w:val="00D41B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Template for Proceedings</dc:title>
  <dc:creator>정진호</dc:creator>
  <cp:lastModifiedBy>User</cp:lastModifiedBy>
  <cp:revision>7</cp:revision>
  <cp:lastPrinted>2014-06-11T16:45:00Z</cp:lastPrinted>
  <dcterms:created xsi:type="dcterms:W3CDTF">2014-06-12T16:13:00Z</dcterms:created>
  <dcterms:modified xsi:type="dcterms:W3CDTF">2014-06-15T06:28:00Z</dcterms:modified>
</cp:coreProperties>
</file>